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B2" w:rsidRPr="003348CC" w:rsidRDefault="003348CC" w:rsidP="00D805B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D805B2" w:rsidRPr="00D805B2">
        <w:rPr>
          <w:rFonts w:ascii="Times New Roman" w:eastAsia="Calibri" w:hAnsi="Times New Roman" w:cs="Times New Roman"/>
          <w:b/>
          <w:sz w:val="28"/>
          <w:szCs w:val="28"/>
        </w:rPr>
        <w:t>тчет</w:t>
      </w:r>
    </w:p>
    <w:p w:rsidR="00D805B2" w:rsidRPr="003348CC" w:rsidRDefault="00D805B2" w:rsidP="00D805B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05B2">
        <w:rPr>
          <w:rFonts w:ascii="Times New Roman" w:eastAsia="Calibri" w:hAnsi="Times New Roman" w:cs="Times New Roman"/>
          <w:b/>
          <w:sz w:val="28"/>
          <w:szCs w:val="28"/>
        </w:rPr>
        <w:t>по проведению государственного итогового экзамена</w:t>
      </w:r>
      <w:r w:rsidRPr="003348CC">
        <w:rPr>
          <w:rFonts w:ascii="Times New Roman" w:eastAsia="Calibri" w:hAnsi="Times New Roman" w:cs="Times New Roman"/>
          <w:b/>
          <w:sz w:val="28"/>
          <w:szCs w:val="28"/>
        </w:rPr>
        <w:t xml:space="preserve"> по обществознанию</w:t>
      </w:r>
    </w:p>
    <w:p w:rsidR="00832393" w:rsidRDefault="00D805B2" w:rsidP="00D805B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05B2">
        <w:rPr>
          <w:rFonts w:ascii="Times New Roman" w:eastAsia="Calibri" w:hAnsi="Times New Roman" w:cs="Times New Roman"/>
          <w:b/>
          <w:sz w:val="28"/>
          <w:szCs w:val="28"/>
        </w:rPr>
        <w:t xml:space="preserve"> в 9 классе </w:t>
      </w:r>
      <w:proofErr w:type="spellStart"/>
      <w:r w:rsidRPr="00D805B2">
        <w:rPr>
          <w:rFonts w:ascii="Times New Roman" w:eastAsia="Calibri" w:hAnsi="Times New Roman" w:cs="Times New Roman"/>
          <w:b/>
          <w:sz w:val="28"/>
          <w:szCs w:val="28"/>
        </w:rPr>
        <w:t>Гавриловской</w:t>
      </w:r>
      <w:proofErr w:type="spellEnd"/>
      <w:r w:rsidR="00832393">
        <w:rPr>
          <w:rFonts w:ascii="Times New Roman" w:eastAsia="Calibri" w:hAnsi="Times New Roman" w:cs="Times New Roman"/>
          <w:b/>
          <w:sz w:val="28"/>
          <w:szCs w:val="28"/>
        </w:rPr>
        <w:t xml:space="preserve"> средней школы им. Г. </w:t>
      </w:r>
      <w:proofErr w:type="spellStart"/>
      <w:r w:rsidR="00832393">
        <w:rPr>
          <w:rFonts w:ascii="Times New Roman" w:eastAsia="Calibri" w:hAnsi="Times New Roman" w:cs="Times New Roman"/>
          <w:b/>
          <w:sz w:val="28"/>
          <w:szCs w:val="28"/>
        </w:rPr>
        <w:t>Крысанова</w:t>
      </w:r>
      <w:proofErr w:type="spellEnd"/>
      <w:r w:rsidR="008323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805B2" w:rsidRPr="00D805B2" w:rsidRDefault="00832393" w:rsidP="00D805B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итогам 2023-24 учебного года.</w:t>
      </w:r>
    </w:p>
    <w:p w:rsidR="00D805B2" w:rsidRPr="00D805B2" w:rsidRDefault="00D805B2" w:rsidP="00D805B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348CC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3348CC">
        <w:rPr>
          <w:rFonts w:ascii="Times New Roman" w:eastAsia="Calibri" w:hAnsi="Times New Roman" w:cs="Times New Roman"/>
          <w:b/>
          <w:sz w:val="28"/>
          <w:szCs w:val="28"/>
        </w:rPr>
        <w:t>Сыроваткина</w:t>
      </w:r>
      <w:proofErr w:type="spellEnd"/>
      <w:r w:rsidRPr="003348CC">
        <w:rPr>
          <w:rFonts w:ascii="Times New Roman" w:eastAsia="Calibri" w:hAnsi="Times New Roman" w:cs="Times New Roman"/>
          <w:b/>
          <w:sz w:val="28"/>
          <w:szCs w:val="28"/>
        </w:rPr>
        <w:t xml:space="preserve"> В.В.</w:t>
      </w:r>
    </w:p>
    <w:p w:rsidR="00D805B2" w:rsidRPr="00D805B2" w:rsidRDefault="00D805B2" w:rsidP="00D805B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348CC">
        <w:rPr>
          <w:rFonts w:ascii="Times New Roman" w:eastAsia="Calibri" w:hAnsi="Times New Roman" w:cs="Times New Roman"/>
          <w:b/>
          <w:sz w:val="28"/>
          <w:szCs w:val="28"/>
        </w:rPr>
        <w:t>Дата проведения 31.05. и 14. 06. 2024 год</w:t>
      </w:r>
      <w:r w:rsidR="0083239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805B2" w:rsidRPr="003348CC" w:rsidRDefault="00D805B2" w:rsidP="008323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0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– 2024 учебном году в 9-ом классе обучается 11 учащихся.  Контингент обучающихся в 9 классах имеет разный уровень мотивации к обучению: сильные и требующие коррекции знаний ученики, дети, которые требуют постоянного внимания со стороны педагогов.</w:t>
      </w:r>
    </w:p>
    <w:p w:rsidR="00D805B2" w:rsidRPr="003348CC" w:rsidRDefault="00D805B2" w:rsidP="008323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Обществознание в качестве выпускного экзамена </w:t>
      </w:r>
      <w:r w:rsidR="003C2A30" w:rsidRPr="0033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выбрали 4 ученика, что составило 36 %.  В течение учебного года </w:t>
      </w:r>
      <w:proofErr w:type="gramStart"/>
      <w:r w:rsidR="003C2A30" w:rsidRPr="0033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="003C2A30" w:rsidRPr="0033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занимались не только на уроках, но и  дополнительно,  и в результате,  3-е подтвердили годовую оценку по предмету</w:t>
      </w:r>
      <w:r w:rsidR="0033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Балакирева Екатерина,  Комлева Альбина,</w:t>
      </w:r>
      <w:r w:rsidR="008A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Огородник   Дарья,  а 1 повысил </w:t>
      </w:r>
      <w:proofErr w:type="gramStart"/>
      <w:r w:rsidR="008A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="008A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омарова-Громова Анастасия.</w:t>
      </w:r>
    </w:p>
    <w:p w:rsidR="003C2A30" w:rsidRPr="003348CC" w:rsidRDefault="003C2A30" w:rsidP="008323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4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контроля: </w:t>
      </w:r>
      <w:r w:rsidRPr="0033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экзаменационной работы в формате КИМ ОГЭ 2024.</w:t>
      </w:r>
    </w:p>
    <w:p w:rsidR="003C2A30" w:rsidRPr="003C2A30" w:rsidRDefault="003C2A30" w:rsidP="003C2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контроля: </w:t>
      </w:r>
      <w:r w:rsidRPr="003C2A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Подведение итоговых результатов проведения ОГЭ по обществознанию в 9 классе.</w:t>
      </w:r>
    </w:p>
    <w:p w:rsidR="003C2A30" w:rsidRPr="003C2A30" w:rsidRDefault="003C2A30" w:rsidP="003C2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Итоговая экзаменационная работа в </w:t>
      </w:r>
      <w:r w:rsidRPr="003348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формате ОГЭ - 2024</w:t>
      </w:r>
      <w:r w:rsidRPr="003C2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состояла из двух частей, включающих в себя 24 задания: 16 заданий с кратким ответом и 8 заданий с развернутым ответом. Ответы к заданиям 2-4, 7-11, 13, 14, 16-18 записыва</w:t>
      </w:r>
      <w:r w:rsidR="003348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ются в виде одной цифры, которая</w:t>
      </w:r>
      <w:r w:rsidRPr="003C2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соответствует номеру правильного ответа. Ответом к заданиям 15, 19 является последовательность цифр. Ответом к заданию 20 является слово (словосочетание). Для выполнения заданий 21 - 24 </w:t>
      </w:r>
      <w:r w:rsidRPr="003348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необходимо: выбрать нужную информацию</w:t>
      </w:r>
      <w:r w:rsidRPr="003C2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текста, раскрыть (в том числе на примерах) его отдельные положения; соотнести  сведения из текста со знаниями, полученными при изучении курса; применить имеющиеся знания для анализа социальных ситуаций, </w:t>
      </w:r>
      <w:r w:rsidRPr="003C2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высказать и обосновать собственное мнение. Ответом на данные задания предполагали работу с текстом. Эти задания требовали полного ответа, нужно было дать объяснение, обоснование, высказать и аргументировать мнение</w:t>
      </w:r>
      <w:r w:rsidR="009851C8" w:rsidRPr="003348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C2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автора, так и собственное. Максимальный балл, который можно было получить за выполнение всех заданий экзаменационной работы</w:t>
      </w:r>
      <w:r w:rsidR="009851C8" w:rsidRPr="003348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C2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составлял 35 баллов. </w:t>
      </w:r>
    </w:p>
    <w:p w:rsidR="003C2A30" w:rsidRPr="003348CC" w:rsidRDefault="003C2A30" w:rsidP="003C2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2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выполнение экзаменационной работы по обществознанию отводится 3 часа (180 мин).</w:t>
      </w:r>
    </w:p>
    <w:p w:rsidR="009851C8" w:rsidRPr="003C2A30" w:rsidRDefault="009851C8" w:rsidP="003C2A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A30" w:rsidRPr="003C2A30" w:rsidRDefault="003C2A30" w:rsidP="003C2A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заданий КИМ по типам с учетом максимального первичного балла за выполнение каждого типа заданий (см. Таблица 1). </w:t>
      </w:r>
    </w:p>
    <w:p w:rsidR="003C2A30" w:rsidRPr="003C2A30" w:rsidRDefault="003C2A30" w:rsidP="003C2A3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1. Распределение заданий по частям КИМ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765"/>
        <w:gridCol w:w="1617"/>
        <w:gridCol w:w="2057"/>
        <w:gridCol w:w="3647"/>
      </w:tblGrid>
      <w:tr w:rsidR="003C2A30" w:rsidRPr="003C2A30" w:rsidTr="007360C2">
        <w:tc>
          <w:tcPr>
            <w:tcW w:w="445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47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bCs/>
                <w:sz w:val="28"/>
                <w:szCs w:val="28"/>
              </w:rPr>
              <w:t>Тип заданий</w:t>
            </w:r>
          </w:p>
        </w:tc>
        <w:tc>
          <w:tcPr>
            <w:tcW w:w="1499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заданий</w:t>
            </w:r>
          </w:p>
        </w:tc>
        <w:tc>
          <w:tcPr>
            <w:tcW w:w="1955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Максимальный первичный балл</w:t>
            </w:r>
          </w:p>
        </w:tc>
        <w:tc>
          <w:tcPr>
            <w:tcW w:w="3699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 м</w:t>
            </w:r>
            <w:r w:rsidR="009851C8" w:rsidRPr="003348C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C2A30">
              <w:rPr>
                <w:rFonts w:ascii="Times New Roman" w:hAnsi="Times New Roman" w:cs="Times New Roman"/>
                <w:bCs/>
                <w:sz w:val="28"/>
                <w:szCs w:val="28"/>
              </w:rPr>
              <w:t>ксимального первичного балла за выполнение заданий данной части от максимального первичного балла за всю работу, равного 35</w:t>
            </w:r>
          </w:p>
        </w:tc>
      </w:tr>
      <w:tr w:rsidR="003C2A30" w:rsidRPr="003C2A30" w:rsidTr="007360C2">
        <w:tc>
          <w:tcPr>
            <w:tcW w:w="445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7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sz w:val="28"/>
                <w:szCs w:val="28"/>
              </w:rPr>
              <w:t>С кратким ответом</w:t>
            </w:r>
          </w:p>
        </w:tc>
        <w:tc>
          <w:tcPr>
            <w:tcW w:w="1499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55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2A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99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</w:tr>
      <w:tr w:rsidR="003C2A30" w:rsidRPr="003C2A30" w:rsidTr="007360C2">
        <w:tc>
          <w:tcPr>
            <w:tcW w:w="445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sz w:val="28"/>
                <w:szCs w:val="28"/>
              </w:rPr>
              <w:t>С развернутым ответом</w:t>
            </w:r>
          </w:p>
        </w:tc>
        <w:tc>
          <w:tcPr>
            <w:tcW w:w="1499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5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9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3C2A30" w:rsidRPr="003C2A30" w:rsidTr="007360C2">
        <w:tc>
          <w:tcPr>
            <w:tcW w:w="445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99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5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2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2A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99" w:type="dxa"/>
          </w:tcPr>
          <w:p w:rsidR="003C2A30" w:rsidRPr="003C2A30" w:rsidRDefault="003C2A30" w:rsidP="003C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C2A30" w:rsidRPr="003C2A30" w:rsidRDefault="003C2A30" w:rsidP="003C2A30">
      <w:pPr>
        <w:jc w:val="center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3C2A30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</w:p>
    <w:p w:rsidR="003C2A30" w:rsidRPr="003C2A30" w:rsidRDefault="003C2A30" w:rsidP="003C2A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правильный ответ на каждое задание с кратким ответом, кроме задания 15, ставится 1 балл. Задание 15 оценивается по следующему принципу: 2 балла -  нет ошибок; 0 баллов -  допущено 2 и более ошибки</w:t>
      </w:r>
    </w:p>
    <w:p w:rsidR="003C2A30" w:rsidRPr="003C2A30" w:rsidRDefault="003C2A30" w:rsidP="003C2A30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2A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Максимальный первичный балл – 35 </w:t>
      </w:r>
    </w:p>
    <w:p w:rsidR="003C2A30" w:rsidRPr="003C2A30" w:rsidRDefault="003C2A30" w:rsidP="003C2A30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2A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Минимальный балл - 14</w:t>
      </w:r>
    </w:p>
    <w:p w:rsidR="003C2A30" w:rsidRPr="003C2A30" w:rsidRDefault="003C2A30" w:rsidP="003C2A30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2A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Оценочная шкала: </w:t>
      </w:r>
    </w:p>
    <w:p w:rsidR="003C2A30" w:rsidRPr="003C2A30" w:rsidRDefault="003C2A30" w:rsidP="003C2A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1-13баллов – «2»</w:t>
      </w:r>
    </w:p>
    <w:p w:rsidR="003C2A30" w:rsidRPr="003C2A30" w:rsidRDefault="003C2A30" w:rsidP="003C2A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14-22 баллов – «3»</w:t>
      </w:r>
    </w:p>
    <w:p w:rsidR="003C2A30" w:rsidRPr="003C2A30" w:rsidRDefault="003C2A30" w:rsidP="003C2A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23-29 баллов – «4»</w:t>
      </w:r>
    </w:p>
    <w:p w:rsidR="003348CC" w:rsidRDefault="003C2A30" w:rsidP="003348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A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30-35 баллов – «5»</w:t>
      </w:r>
    </w:p>
    <w:p w:rsidR="003348CC" w:rsidRPr="003348CC" w:rsidRDefault="003348CC" w:rsidP="003348C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заданий КИМ ОГЭ по содержанию, проверяемым умениям и способам деятельности. </w:t>
      </w:r>
    </w:p>
    <w:p w:rsidR="003348CC" w:rsidRPr="003348CC" w:rsidRDefault="003348CC" w:rsidP="00334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P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знать/понимать: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отношения. </w:t>
      </w:r>
    </w:p>
    <w:p w:rsidR="003348CC" w:rsidRPr="003348CC" w:rsidRDefault="003348CC" w:rsidP="00334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3, 5, 9, 11, 14, 15, 18, 20</w:t>
      </w:r>
      <w:r w:rsidRP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государства). </w:t>
      </w:r>
    </w:p>
    <w:p w:rsidR="003348CC" w:rsidRPr="003348CC" w:rsidRDefault="003348CC" w:rsidP="00334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2, 4, 6, 8, 13, 17</w:t>
      </w:r>
      <w:r w:rsidRP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</w:r>
      <w:proofErr w:type="gramStart"/>
      <w:r w:rsidRP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/ИЛИ 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человека. </w:t>
      </w:r>
    </w:p>
    <w:p w:rsidR="003348CC" w:rsidRPr="003348CC" w:rsidRDefault="003348CC" w:rsidP="00334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7, 10, 16</w:t>
      </w:r>
      <w:r w:rsidRP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описывать основные социальные объекты, явления, процессы с выделением их существенных признаков, структурных элементов и основных функций</w:t>
      </w:r>
      <w:proofErr w:type="gramStart"/>
      <w:r w:rsidRP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/ИЛИ 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человека. </w:t>
      </w:r>
    </w:p>
    <w:p w:rsidR="003348CC" w:rsidRPr="003348CC" w:rsidRDefault="003348CC" w:rsidP="00334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12</w:t>
      </w:r>
      <w:r w:rsidRP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осуществлять поиск социальной информации по заданной теме из диаграммы/таблицы. И умение оценивать поведение людей с точки зрения социальных норм, экономической рациональности. </w:t>
      </w:r>
    </w:p>
    <w:p w:rsidR="003348CC" w:rsidRPr="003348CC" w:rsidRDefault="003348CC" w:rsidP="00334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19</w:t>
      </w:r>
      <w:r w:rsidRP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сравнивать социальные объекты, явления, процессы, их элементы и основные функции, выявлять их общие черты и различия. </w:t>
      </w:r>
    </w:p>
    <w:p w:rsidR="003348CC" w:rsidRDefault="003348CC" w:rsidP="00334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Задания 21–24</w:t>
      </w:r>
      <w:r w:rsidRP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объединены в составное задание с фрагментом адаптированного научно-популярного текста и направлены на проверку следующих умений: </w:t>
      </w:r>
    </w:p>
    <w:p w:rsidR="003348CC" w:rsidRDefault="003348CC" w:rsidP="00334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поиск социальной информации по заданной теме в различных её источниках (материалах СМИ, учебном тексте, других адаптированных источниках, статистических материалах, носителях аудиовизуальной информации и т.п.) (задания 21–23); </w:t>
      </w:r>
      <w:proofErr w:type="gramEnd"/>
    </w:p>
    <w:p w:rsidR="003348CC" w:rsidRPr="003348CC" w:rsidRDefault="003348CC" w:rsidP="00334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на их основе план (задание 21); приводить примеры (в том числе моделировать ситуации) социальных объектов, явлений, процессов определённого типа, их структурных элементов и проявлений основных функций разных типов социальных отношений и ситуаций, регулируемых различными видами социальных норм деятельности людей в разных сферах (задание 23); анализировать, обобщать, систематизировать и конкретизировать социальную информацию из адаптированных источников, умения соотносить её с собственными знаниями (задание 24). </w:t>
      </w:r>
    </w:p>
    <w:p w:rsidR="003348CC" w:rsidRPr="003348CC" w:rsidRDefault="003348CC" w:rsidP="00334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представляют следующие разделы курса: «Человек и общество» (задания 2, 3), «Сфера духовной культуры» (задания 4, 5), «Экономика» (задания 6–9, при этом задание 6 проверяет знание основ финансовой грамотности), «Социальная сфера» (задания 10, 11), «Сфера политики и социального управления» (13, 14), «Право» (16–18). На одной и той же позиции (задания 1, 12, 15, 19–24) в различных вариантах КИМ находятся задания одного уровня сложности, которые позволяют проверить одни и те же или сходные умения на различных элементах содержания. Вместе с тем в каждом варианте устанавливается такое сочетание заданий, что в совокупности они представляют все традиционные разделы курса. </w:t>
      </w:r>
    </w:p>
    <w:p w:rsidR="003348CC" w:rsidRDefault="003348CC" w:rsidP="003348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8CC" w:rsidRDefault="003348CC" w:rsidP="003348C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348CC" w:rsidSect="00D805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48CC" w:rsidRDefault="003348CC" w:rsidP="00D80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367" w:type="dxa"/>
        <w:tblInd w:w="-549" w:type="dxa"/>
        <w:tblLook w:val="04A0" w:firstRow="1" w:lastRow="0" w:firstColumn="1" w:lastColumn="0" w:noHBand="0" w:noVBand="1"/>
      </w:tblPr>
      <w:tblGrid>
        <w:gridCol w:w="433"/>
        <w:gridCol w:w="216"/>
        <w:gridCol w:w="312"/>
        <w:gridCol w:w="420"/>
        <w:gridCol w:w="216"/>
        <w:gridCol w:w="511"/>
        <w:gridCol w:w="1398"/>
        <w:gridCol w:w="717"/>
        <w:gridCol w:w="216"/>
        <w:gridCol w:w="1373"/>
        <w:gridCol w:w="318"/>
        <w:gridCol w:w="216"/>
        <w:gridCol w:w="587"/>
        <w:gridCol w:w="378"/>
        <w:gridCol w:w="216"/>
        <w:gridCol w:w="3578"/>
        <w:gridCol w:w="764"/>
        <w:gridCol w:w="1582"/>
        <w:gridCol w:w="670"/>
        <w:gridCol w:w="283"/>
        <w:gridCol w:w="283"/>
        <w:gridCol w:w="216"/>
        <w:gridCol w:w="216"/>
        <w:gridCol w:w="216"/>
      </w:tblGrid>
      <w:tr w:rsidR="008A200B" w:rsidRPr="003348CC" w:rsidTr="003348CC">
        <w:trPr>
          <w:trHeight w:val="233"/>
        </w:trPr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200B" w:rsidRPr="003348CC" w:rsidTr="003348CC">
        <w:trPr>
          <w:gridAfter w:val="6"/>
          <w:wAfter w:w="1989" w:type="dxa"/>
          <w:trHeight w:val="1148"/>
        </w:trPr>
        <w:tc>
          <w:tcPr>
            <w:tcW w:w="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 с кратким ответом</w:t>
            </w:r>
          </w:p>
        </w:tc>
        <w:tc>
          <w:tcPr>
            <w:tcW w:w="405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 с развёрнутым ответом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8A200B" w:rsidRPr="003348CC" w:rsidTr="003348CC">
        <w:trPr>
          <w:gridAfter w:val="6"/>
          <w:wAfter w:w="1989" w:type="dxa"/>
          <w:trHeight w:val="233"/>
        </w:trPr>
        <w:tc>
          <w:tcPr>
            <w:tcW w:w="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Комлева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++++++++++2+++++</w:t>
            </w:r>
          </w:p>
        </w:tc>
        <w:tc>
          <w:tcPr>
            <w:tcW w:w="405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2(2)2(3)2(2)4(4)1(2)2(2)2(3)1(2)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8A200B" w:rsidP="0073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5/5</w:t>
            </w:r>
          </w:p>
        </w:tc>
      </w:tr>
      <w:tr w:rsidR="003348CC" w:rsidRPr="003348CC" w:rsidTr="003348CC">
        <w:trPr>
          <w:gridAfter w:val="19"/>
          <w:wAfter w:w="13020" w:type="dxa"/>
          <w:trHeight w:val="218"/>
        </w:trPr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8A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/5</w:t>
            </w:r>
          </w:p>
        </w:tc>
      </w:tr>
      <w:tr w:rsidR="003348CC" w:rsidRPr="003348CC" w:rsidTr="008A200B">
        <w:trPr>
          <w:gridAfter w:val="23"/>
          <w:wAfter w:w="14031" w:type="dxa"/>
          <w:trHeight w:val="233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48CC" w:rsidRPr="00D805B2" w:rsidRDefault="003348CC" w:rsidP="0073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A200B" w:rsidRPr="003348CC" w:rsidTr="003348CC">
        <w:trPr>
          <w:trHeight w:val="218"/>
        </w:trPr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7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200B" w:rsidRPr="003348CC" w:rsidTr="003348CC">
        <w:trPr>
          <w:gridAfter w:val="6"/>
          <w:wAfter w:w="1989" w:type="dxa"/>
          <w:trHeight w:val="1148"/>
        </w:trPr>
        <w:tc>
          <w:tcPr>
            <w:tcW w:w="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 с кратким ответом</w:t>
            </w:r>
          </w:p>
        </w:tc>
        <w:tc>
          <w:tcPr>
            <w:tcW w:w="405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 с развёрнутым ответом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8A200B" w:rsidRPr="003348CC" w:rsidTr="003348CC">
        <w:trPr>
          <w:gridAfter w:val="6"/>
          <w:wAfter w:w="1989" w:type="dxa"/>
          <w:trHeight w:val="233"/>
        </w:trPr>
        <w:tc>
          <w:tcPr>
            <w:tcW w:w="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Балакирева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+++--+++++2+++++</w:t>
            </w:r>
          </w:p>
        </w:tc>
        <w:tc>
          <w:tcPr>
            <w:tcW w:w="405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2(2)0(3)2(2)3(4)1(2)0(2)0(3)0(2)</w:t>
            </w:r>
            <w:r w:rsidRPr="003348CC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8A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/3</w:t>
            </w:r>
          </w:p>
        </w:tc>
      </w:tr>
      <w:tr w:rsidR="008A200B" w:rsidRPr="003348CC" w:rsidTr="003348CC">
        <w:trPr>
          <w:gridAfter w:val="6"/>
          <w:wAfter w:w="1989" w:type="dxa"/>
          <w:trHeight w:val="233"/>
        </w:trPr>
        <w:tc>
          <w:tcPr>
            <w:tcW w:w="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Комарова-Громова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++++++++++2+-+++</w:t>
            </w:r>
          </w:p>
        </w:tc>
        <w:tc>
          <w:tcPr>
            <w:tcW w:w="405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0(2)3(3)2(2)4(4)2(2)2(2)0(3)0(2)</w:t>
            </w:r>
            <w:r w:rsidRPr="003348CC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8A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/3</w:t>
            </w:r>
          </w:p>
        </w:tc>
      </w:tr>
      <w:tr w:rsidR="008A200B" w:rsidRPr="003348CC" w:rsidTr="003348CC">
        <w:trPr>
          <w:gridAfter w:val="6"/>
          <w:wAfter w:w="1989" w:type="dxa"/>
          <w:trHeight w:val="218"/>
        </w:trPr>
        <w:tc>
          <w:tcPr>
            <w:tcW w:w="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Огородник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++++++++++2+++++</w:t>
            </w:r>
          </w:p>
        </w:tc>
        <w:tc>
          <w:tcPr>
            <w:tcW w:w="405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1(2)3(3)2(2)2(4)2(2)2(2)2(3)0(2)</w:t>
            </w:r>
            <w:r w:rsidRPr="003348CC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8A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/4</w:t>
            </w:r>
          </w:p>
        </w:tc>
      </w:tr>
      <w:tr w:rsidR="003348CC" w:rsidRPr="003348CC" w:rsidTr="003348CC">
        <w:trPr>
          <w:gridAfter w:val="19"/>
          <w:wAfter w:w="13020" w:type="dxa"/>
          <w:trHeight w:val="233"/>
        </w:trPr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48CC" w:rsidRPr="00D805B2" w:rsidRDefault="003348CC" w:rsidP="007360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348CC" w:rsidRPr="003348CC" w:rsidTr="003348CC">
        <w:trPr>
          <w:gridAfter w:val="23"/>
          <w:wAfter w:w="14031" w:type="dxa"/>
          <w:trHeight w:val="233"/>
        </w:trPr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48CC" w:rsidRPr="00D805B2" w:rsidRDefault="003348CC" w:rsidP="0073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0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3348CC" w:rsidRPr="003C2A30" w:rsidRDefault="003348CC" w:rsidP="00D80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5B2" w:rsidRPr="00D805B2" w:rsidRDefault="00D805B2" w:rsidP="00D805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5B2" w:rsidRDefault="00D805B2" w:rsidP="003C2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51404" w:rsidRPr="00D805B2" w:rsidRDefault="00451404" w:rsidP="003C2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5B2" w:rsidRDefault="00D805B2">
      <w:pPr>
        <w:rPr>
          <w:sz w:val="24"/>
          <w:szCs w:val="24"/>
        </w:rPr>
      </w:pPr>
    </w:p>
    <w:p w:rsidR="003348CC" w:rsidRDefault="003348CC">
      <w:pPr>
        <w:rPr>
          <w:sz w:val="24"/>
          <w:szCs w:val="24"/>
        </w:rPr>
      </w:pPr>
    </w:p>
    <w:tbl>
      <w:tblPr>
        <w:tblW w:w="1574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8"/>
        <w:gridCol w:w="430"/>
        <w:gridCol w:w="410"/>
        <w:gridCol w:w="431"/>
        <w:gridCol w:w="411"/>
        <w:gridCol w:w="411"/>
        <w:gridCol w:w="411"/>
        <w:gridCol w:w="463"/>
        <w:gridCol w:w="411"/>
        <w:gridCol w:w="431"/>
        <w:gridCol w:w="470"/>
        <w:gridCol w:w="470"/>
        <w:gridCol w:w="470"/>
        <w:gridCol w:w="470"/>
        <w:gridCol w:w="470"/>
        <w:gridCol w:w="470"/>
        <w:gridCol w:w="470"/>
        <w:gridCol w:w="519"/>
        <w:gridCol w:w="470"/>
        <w:gridCol w:w="470"/>
        <w:gridCol w:w="470"/>
        <w:gridCol w:w="470"/>
        <w:gridCol w:w="470"/>
        <w:gridCol w:w="470"/>
        <w:gridCol w:w="470"/>
        <w:gridCol w:w="742"/>
        <w:gridCol w:w="691"/>
        <w:gridCol w:w="1595"/>
      </w:tblGrid>
      <w:tr w:rsidR="00451404" w:rsidRPr="00E67553" w:rsidTr="00760524">
        <w:trPr>
          <w:trHeight w:val="885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учащегося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6D7D82" w:rsidRDefault="00451404" w:rsidP="00451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6D7D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/итоговая</w:t>
            </w:r>
          </w:p>
        </w:tc>
      </w:tr>
      <w:tr w:rsidR="00451404" w:rsidRPr="00E67553" w:rsidTr="00760524">
        <w:trPr>
          <w:trHeight w:val="900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6D7D82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сложности задания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404" w:rsidRPr="00E67553" w:rsidTr="00760524">
        <w:trPr>
          <w:trHeight w:val="900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6D7D82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 балл за выполнение задания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404" w:rsidRPr="00E67553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404" w:rsidRPr="00E67553" w:rsidTr="00760524">
        <w:trPr>
          <w:trHeight w:val="345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Балакирева Екатерина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3/3</w:t>
            </w:r>
          </w:p>
        </w:tc>
      </w:tr>
      <w:tr w:rsidR="00451404" w:rsidRPr="00E67553" w:rsidTr="00760524"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Комарова-Громова Анастасия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3/</w:t>
            </w:r>
            <w:r w:rsidR="00451404"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51404" w:rsidRPr="00E67553" w:rsidTr="00760524"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Комлева Альбина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1817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/5</w:t>
            </w:r>
          </w:p>
        </w:tc>
      </w:tr>
      <w:tr w:rsidR="00451404" w:rsidRPr="00E67553" w:rsidTr="00760524"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Огородник Дарья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1404" w:rsidRPr="006072C6" w:rsidRDefault="00451404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1817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/4</w:t>
            </w:r>
          </w:p>
        </w:tc>
      </w:tr>
      <w:tr w:rsidR="00181708" w:rsidRPr="00E67553" w:rsidTr="00760524"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Default="00003CCA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Default="00003CCA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Default="00003CCA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Pr="006072C6" w:rsidRDefault="00003CCA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708" w:rsidRPr="006072C6" w:rsidRDefault="00181708" w:rsidP="0076052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48CC" w:rsidRDefault="003348CC">
      <w:pPr>
        <w:rPr>
          <w:sz w:val="24"/>
          <w:szCs w:val="24"/>
        </w:rPr>
        <w:sectPr w:rsidR="003348CC" w:rsidSect="003348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lastRenderedPageBreak/>
        <w:t xml:space="preserve">Среди обучающихся,  набравших наибольшее количество баллов: </w:t>
      </w:r>
      <w:r w:rsidR="008A200B">
        <w:rPr>
          <w:rFonts w:ascii="Times New Roman" w:hAnsi="Times New Roman" w:cs="Times New Roman"/>
          <w:sz w:val="28"/>
          <w:szCs w:val="28"/>
        </w:rPr>
        <w:t xml:space="preserve"> Комлева </w:t>
      </w:r>
      <w:r w:rsidR="00832393">
        <w:rPr>
          <w:rFonts w:ascii="Times New Roman" w:hAnsi="Times New Roman" w:cs="Times New Roman"/>
          <w:sz w:val="28"/>
          <w:szCs w:val="28"/>
        </w:rPr>
        <w:t>Альбина -33 балла и Огородник Дарья - 31 балл.</w:t>
      </w:r>
      <w:bookmarkStart w:id="0" w:name="_GoBack"/>
      <w:bookmarkEnd w:id="0"/>
    </w:p>
    <w:p w:rsidR="008A200B" w:rsidRDefault="008A200B" w:rsidP="0033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Наименьшее количество баллов- 23 у Балакиревой Екатерины.</w:t>
      </w:r>
    </w:p>
    <w:p w:rsidR="00003CCA" w:rsidRDefault="00003CCA" w:rsidP="0033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- 29,  </w:t>
      </w:r>
    </w:p>
    <w:p w:rsidR="00003CCA" w:rsidRDefault="00003CCA" w:rsidP="0033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оценкам -4, </w:t>
      </w:r>
    </w:p>
    <w:p w:rsidR="00003CCA" w:rsidRDefault="00003CCA" w:rsidP="0033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- 32,5 %.</w:t>
      </w:r>
    </w:p>
    <w:p w:rsidR="00003CCA" w:rsidRDefault="00003CCA" w:rsidP="0033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 на 100%  задания №№ 2,3,6,8,9,10,11,13,14,15,16,18,19,20.</w:t>
      </w:r>
    </w:p>
    <w:p w:rsidR="00003CCA" w:rsidRPr="003348CC" w:rsidRDefault="00003CCA" w:rsidP="0033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Слабый результат -12% № 24, с ним справился только 1 ученик.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Выводы: Анализ итоговых результатов ОГЭ по обществознанию показал, что у учащихся хорошо сформирован ряд определенных знаний, умений и способов действий таких, как: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- социальные свойства человека, его взаимодействие с другими людьми;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- сущность общества как формы совместной деятельности людей;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- характерные черты и признаки основных сфер жизни общества;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- содержание и значение норм, регулирующих общественные отношения;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- описывать основные социальные объекты, выделяя их существенные признаки, человека как социально деятельное существо, основные социальные роли;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- сравнивать социальные объекты, суждения об обществе и человеке; выявлять их общие черты и различия;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- оценивать поведение людей с точки зрения социальных норм, экономической рациональности;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- решать в рамках изученного материала познавательные и практические задачи, отражающие типичные ситуации в различных сферах деятельности человека. 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Помимо основных умений и способов действий, учащиеся также показали отличные результаты по следующим элементам содержания, проверяемым заданиями экзаменационной работы, на которые разбит учебный предмет, согласно Федеральному компоненту государственного стандарта основного общего образования, такие как: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348CC">
        <w:rPr>
          <w:rFonts w:ascii="Times New Roman" w:hAnsi="Times New Roman" w:cs="Times New Roman"/>
          <w:sz w:val="28"/>
          <w:szCs w:val="28"/>
        </w:rPr>
        <w:tab/>
        <w:t xml:space="preserve">Сфера духовной культуры;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-</w:t>
      </w:r>
      <w:r w:rsidRPr="003348CC">
        <w:rPr>
          <w:rFonts w:ascii="Times New Roman" w:hAnsi="Times New Roman" w:cs="Times New Roman"/>
          <w:sz w:val="28"/>
          <w:szCs w:val="28"/>
        </w:rPr>
        <w:tab/>
        <w:t xml:space="preserve">Социальные отношения;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-</w:t>
      </w:r>
      <w:r w:rsidRPr="003348CC">
        <w:rPr>
          <w:rFonts w:ascii="Times New Roman" w:hAnsi="Times New Roman" w:cs="Times New Roman"/>
          <w:sz w:val="28"/>
          <w:szCs w:val="28"/>
        </w:rPr>
        <w:tab/>
        <w:t>Сфера политики и социального управления;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-</w:t>
      </w:r>
      <w:r w:rsidRPr="003348CC">
        <w:rPr>
          <w:rFonts w:ascii="Times New Roman" w:hAnsi="Times New Roman" w:cs="Times New Roman"/>
          <w:sz w:val="28"/>
          <w:szCs w:val="28"/>
        </w:rPr>
        <w:tab/>
        <w:t xml:space="preserve">Также учащиеся смогли применять термины и понятия обществоведческого курса,  но слабо аргументировать свою позицию с опорой на факты общественной жизни и личного опыта.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Анализ результатов показал, что у учащихся допущ</w:t>
      </w:r>
      <w:r w:rsidR="00003CCA">
        <w:rPr>
          <w:rFonts w:ascii="Times New Roman" w:hAnsi="Times New Roman" w:cs="Times New Roman"/>
          <w:sz w:val="28"/>
          <w:szCs w:val="28"/>
        </w:rPr>
        <w:t>ены ошибки в рамках части №1:</w:t>
      </w:r>
      <w:proofErr w:type="gramStart"/>
      <w:r w:rsidR="00003CCA">
        <w:rPr>
          <w:rFonts w:ascii="Times New Roman" w:hAnsi="Times New Roman" w:cs="Times New Roman"/>
          <w:sz w:val="28"/>
          <w:szCs w:val="28"/>
        </w:rPr>
        <w:t>1,4,5,7,12,17</w:t>
      </w:r>
      <w:proofErr w:type="gramEnd"/>
      <w:r w:rsidR="00003CCA">
        <w:rPr>
          <w:rFonts w:ascii="Times New Roman" w:hAnsi="Times New Roman" w:cs="Times New Roman"/>
          <w:sz w:val="28"/>
          <w:szCs w:val="28"/>
        </w:rPr>
        <w:t xml:space="preserve"> </w:t>
      </w:r>
      <w:r w:rsidRPr="003348CC">
        <w:rPr>
          <w:rFonts w:ascii="Times New Roman" w:hAnsi="Times New Roman" w:cs="Times New Roman"/>
          <w:sz w:val="28"/>
          <w:szCs w:val="28"/>
        </w:rPr>
        <w:t xml:space="preserve"> а именно: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-</w:t>
      </w:r>
      <w:r w:rsidRPr="003348CC">
        <w:rPr>
          <w:rFonts w:ascii="Times New Roman" w:hAnsi="Times New Roman" w:cs="Times New Roman"/>
          <w:sz w:val="28"/>
          <w:szCs w:val="28"/>
        </w:rPr>
        <w:tab/>
        <w:t xml:space="preserve">Понимать и выделять основные свойства человека, его взаимодействие с другими людьми;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-</w:t>
      </w:r>
      <w:r w:rsidRPr="003348CC">
        <w:rPr>
          <w:rFonts w:ascii="Times New Roman" w:hAnsi="Times New Roman" w:cs="Times New Roman"/>
          <w:sz w:val="28"/>
          <w:szCs w:val="28"/>
        </w:rPr>
        <w:tab/>
        <w:t xml:space="preserve">Выделять признаки основных сфер жизни общества, приводить примеры социальных объектов, определять виды деятельности человека;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-</w:t>
      </w:r>
      <w:r w:rsidRPr="003348CC">
        <w:rPr>
          <w:rFonts w:ascii="Times New Roman" w:hAnsi="Times New Roman" w:cs="Times New Roman"/>
          <w:sz w:val="28"/>
          <w:szCs w:val="28"/>
        </w:rPr>
        <w:tab/>
        <w:t>Анализ и работа с диаграммами, таблицами.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По части № 2: 21, 22, 23</w:t>
      </w:r>
      <w:r w:rsidR="00003CCA">
        <w:rPr>
          <w:rFonts w:ascii="Times New Roman" w:hAnsi="Times New Roman" w:cs="Times New Roman"/>
          <w:sz w:val="28"/>
          <w:szCs w:val="28"/>
        </w:rPr>
        <w:t>,24</w:t>
      </w:r>
      <w:r w:rsidRPr="003348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-</w:t>
      </w:r>
      <w:r w:rsidRPr="003348CC">
        <w:rPr>
          <w:rFonts w:ascii="Times New Roman" w:hAnsi="Times New Roman" w:cs="Times New Roman"/>
          <w:sz w:val="28"/>
          <w:szCs w:val="28"/>
        </w:rPr>
        <w:tab/>
        <w:t>Осуществлять поиск социальной информации по заданной теме в тексте, составлять план текста, объяснять взаимосвязь изученных социальных объектов.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Слабые результаты показали по следующим элементам содержания, проверяемым заданиями экзаменационной работы на которые разбит учебный предмет, согласно Федеральному компоненту государственного стандарта основного общего образования, такие как: Право, Экономика, Человек и общество, Сфера духовной культуры, социального управления.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Рекомендации при подготовке </w:t>
      </w:r>
      <w:proofErr w:type="gramStart"/>
      <w:r w:rsidRPr="003348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48CC">
        <w:rPr>
          <w:rFonts w:ascii="Times New Roman" w:hAnsi="Times New Roman" w:cs="Times New Roman"/>
          <w:sz w:val="28"/>
          <w:szCs w:val="28"/>
        </w:rPr>
        <w:t xml:space="preserve"> к ОГЭ по обществознанию в следующем учебном году: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1. Продолжить работу по подготовке учащихся 9 класса к основному государственному экзамену, учитывая все ошибки, допущенные при выполнении заданий.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2. Учить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источника,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lastRenderedPageBreak/>
        <w:t>3. Отработать задания части 1 по теме: «Сфера политики и социального управления, право, экономика, социальная, духовная сфера, понятия о религии».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4. Нацелить учащихся на выполнение заданий части  №1:1,2,5,7,12,17 и части  2 №  21, 22, 23, 24, так как слабо приводят аргументацию своей точки зрения относительно ситуации, что составило основную сложность применить данные навыки при сдаче ОГЭ</w:t>
      </w:r>
    </w:p>
    <w:p w:rsidR="003348CC" w:rsidRPr="003348CC" w:rsidRDefault="00003CCA" w:rsidP="0033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Учить </w:t>
      </w:r>
      <w:r w:rsidR="003348CC" w:rsidRPr="00334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48CC" w:rsidRPr="003348CC">
        <w:rPr>
          <w:rFonts w:ascii="Times New Roman" w:hAnsi="Times New Roman" w:cs="Times New Roman"/>
          <w:sz w:val="28"/>
          <w:szCs w:val="28"/>
        </w:rPr>
        <w:t>рационально</w:t>
      </w:r>
      <w:proofErr w:type="gramEnd"/>
      <w:r w:rsidR="003348CC" w:rsidRPr="003348CC">
        <w:rPr>
          <w:rFonts w:ascii="Times New Roman" w:hAnsi="Times New Roman" w:cs="Times New Roman"/>
          <w:sz w:val="28"/>
          <w:szCs w:val="28"/>
        </w:rPr>
        <w:t xml:space="preserve"> распределять время при выполнении работы. 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6. Шире использовать методики проблемного обучения, новые технологии.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7.При работе с различными тренировочными пособиями, в том числе сборниками заданий и типовых вариантов, рекомендуем сконцентрироваться на качественном выполнении заданий с развёрнутым ответом к тексту по 2 части КИМ всех заданий.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8. Больше внимание уделять формированию у учащихся умения анализировать фрагменты обществоведческих текстов, работать с графической, статистической информацией, иллюстративным материалом.</w:t>
      </w:r>
    </w:p>
    <w:p w:rsidR="00832393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9. Отрабатывать пробелы по таким темам как:</w:t>
      </w:r>
    </w:p>
    <w:p w:rsidR="00832393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 деньги и их функции, </w:t>
      </w:r>
    </w:p>
    <w:p w:rsidR="00832393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семья как малая группа, </w:t>
      </w:r>
    </w:p>
    <w:p w:rsidR="00832393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понятия и признаки государства, </w:t>
      </w:r>
    </w:p>
    <w:p w:rsidR="00832393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принцип разделения властей,</w:t>
      </w:r>
    </w:p>
    <w:p w:rsidR="00832393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 формы государства, </w:t>
      </w:r>
    </w:p>
    <w:p w:rsidR="00832393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виды правоотношений,</w:t>
      </w:r>
    </w:p>
    <w:p w:rsidR="00832393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 социальные общности,</w:t>
      </w:r>
    </w:p>
    <w:p w:rsidR="00832393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 взаимодействие общества и природы, </w:t>
      </w:r>
    </w:p>
    <w:p w:rsidR="00832393" w:rsidRDefault="00832393" w:rsidP="0033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как малая социальная группа</w:t>
      </w:r>
      <w:r w:rsidR="003348CC" w:rsidRPr="003348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2393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виды социальных ролей,</w:t>
      </w:r>
    </w:p>
    <w:p w:rsidR="00832393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 виды деятельности,</w:t>
      </w:r>
    </w:p>
    <w:p w:rsidR="00832393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 xml:space="preserve"> право, экономика, признаки рыночной экономики,</w:t>
      </w:r>
    </w:p>
    <w:p w:rsidR="00832393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lastRenderedPageBreak/>
        <w:t xml:space="preserve"> понятие отклоняющегося поведения, </w:t>
      </w:r>
    </w:p>
    <w:p w:rsidR="00832393" w:rsidRDefault="003348CC" w:rsidP="003348CC">
      <w:pPr>
        <w:rPr>
          <w:rFonts w:ascii="Times New Roman" w:hAnsi="Times New Roman" w:cs="Times New Roman"/>
          <w:sz w:val="28"/>
          <w:szCs w:val="28"/>
        </w:rPr>
      </w:pPr>
      <w:r w:rsidRPr="003348CC">
        <w:rPr>
          <w:rFonts w:ascii="Times New Roman" w:hAnsi="Times New Roman" w:cs="Times New Roman"/>
          <w:sz w:val="28"/>
          <w:szCs w:val="28"/>
        </w:rPr>
        <w:t>понятие политическая партия и их роль в общественной жизни,</w:t>
      </w:r>
    </w:p>
    <w:p w:rsidR="003348CC" w:rsidRPr="003348CC" w:rsidRDefault="00832393" w:rsidP="0033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понятия </w:t>
      </w:r>
      <w:r w:rsidR="003348CC" w:rsidRPr="003348CC">
        <w:rPr>
          <w:rFonts w:ascii="Times New Roman" w:hAnsi="Times New Roman" w:cs="Times New Roman"/>
          <w:sz w:val="28"/>
          <w:szCs w:val="28"/>
        </w:rPr>
        <w:t xml:space="preserve"> деньги и их функции, формы оплаты труда, налоги и их объекты, субъекты.</w:t>
      </w: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</w:p>
    <w:p w:rsidR="003348CC" w:rsidRPr="003348CC" w:rsidRDefault="003348CC" w:rsidP="003348CC">
      <w:pPr>
        <w:rPr>
          <w:rFonts w:ascii="Times New Roman" w:hAnsi="Times New Roman" w:cs="Times New Roman"/>
          <w:sz w:val="28"/>
          <w:szCs w:val="28"/>
        </w:rPr>
      </w:pPr>
    </w:p>
    <w:p w:rsidR="003348CC" w:rsidRPr="003348CC" w:rsidRDefault="003348CC">
      <w:pPr>
        <w:rPr>
          <w:rFonts w:ascii="Times New Roman" w:hAnsi="Times New Roman" w:cs="Times New Roman"/>
          <w:sz w:val="28"/>
          <w:szCs w:val="28"/>
        </w:rPr>
      </w:pPr>
    </w:p>
    <w:sectPr w:rsidR="003348CC" w:rsidRPr="003348CC" w:rsidSect="003348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AD"/>
    <w:rsid w:val="00003CCA"/>
    <w:rsid w:val="00010246"/>
    <w:rsid w:val="000155A3"/>
    <w:rsid w:val="000219CB"/>
    <w:rsid w:val="00045159"/>
    <w:rsid w:val="0004623B"/>
    <w:rsid w:val="000476B3"/>
    <w:rsid w:val="000523C6"/>
    <w:rsid w:val="00054E9C"/>
    <w:rsid w:val="0007359D"/>
    <w:rsid w:val="000812DC"/>
    <w:rsid w:val="00083300"/>
    <w:rsid w:val="000C4A22"/>
    <w:rsid w:val="000C7149"/>
    <w:rsid w:val="000D444F"/>
    <w:rsid w:val="000D773E"/>
    <w:rsid w:val="000D7871"/>
    <w:rsid w:val="000E0417"/>
    <w:rsid w:val="000F2A89"/>
    <w:rsid w:val="000F38C2"/>
    <w:rsid w:val="00133125"/>
    <w:rsid w:val="001414A9"/>
    <w:rsid w:val="00153385"/>
    <w:rsid w:val="00153C07"/>
    <w:rsid w:val="001564D3"/>
    <w:rsid w:val="0016080A"/>
    <w:rsid w:val="00163A82"/>
    <w:rsid w:val="00172F49"/>
    <w:rsid w:val="00175E8E"/>
    <w:rsid w:val="00176414"/>
    <w:rsid w:val="00181708"/>
    <w:rsid w:val="001952D2"/>
    <w:rsid w:val="001A1B49"/>
    <w:rsid w:val="001A61FF"/>
    <w:rsid w:val="001A6860"/>
    <w:rsid w:val="001C24D2"/>
    <w:rsid w:val="001E440B"/>
    <w:rsid w:val="001F60B0"/>
    <w:rsid w:val="00203A9B"/>
    <w:rsid w:val="002203EE"/>
    <w:rsid w:val="00224FAA"/>
    <w:rsid w:val="00225A6B"/>
    <w:rsid w:val="00231986"/>
    <w:rsid w:val="00233AE8"/>
    <w:rsid w:val="00236150"/>
    <w:rsid w:val="00244C9F"/>
    <w:rsid w:val="002554E3"/>
    <w:rsid w:val="00273BD3"/>
    <w:rsid w:val="002753F6"/>
    <w:rsid w:val="00283396"/>
    <w:rsid w:val="00284144"/>
    <w:rsid w:val="00284570"/>
    <w:rsid w:val="00291159"/>
    <w:rsid w:val="00296FC1"/>
    <w:rsid w:val="00297DA9"/>
    <w:rsid w:val="002B2D06"/>
    <w:rsid w:val="002C5099"/>
    <w:rsid w:val="002C5BF5"/>
    <w:rsid w:val="002D1EC3"/>
    <w:rsid w:val="002D640D"/>
    <w:rsid w:val="002E326E"/>
    <w:rsid w:val="002E382D"/>
    <w:rsid w:val="002E593F"/>
    <w:rsid w:val="002F5A3E"/>
    <w:rsid w:val="002F68A9"/>
    <w:rsid w:val="00300659"/>
    <w:rsid w:val="00303A31"/>
    <w:rsid w:val="003053B5"/>
    <w:rsid w:val="003066A5"/>
    <w:rsid w:val="00311452"/>
    <w:rsid w:val="00316C62"/>
    <w:rsid w:val="00324180"/>
    <w:rsid w:val="003260DA"/>
    <w:rsid w:val="003348CC"/>
    <w:rsid w:val="0034550F"/>
    <w:rsid w:val="00345F22"/>
    <w:rsid w:val="00346B74"/>
    <w:rsid w:val="0036499D"/>
    <w:rsid w:val="003673C9"/>
    <w:rsid w:val="00370638"/>
    <w:rsid w:val="0037620D"/>
    <w:rsid w:val="003904AE"/>
    <w:rsid w:val="003925F6"/>
    <w:rsid w:val="003A37B3"/>
    <w:rsid w:val="003B0D28"/>
    <w:rsid w:val="003B5B86"/>
    <w:rsid w:val="003C2A30"/>
    <w:rsid w:val="003D1727"/>
    <w:rsid w:val="003F7BA3"/>
    <w:rsid w:val="003F7FA1"/>
    <w:rsid w:val="0040036C"/>
    <w:rsid w:val="00421104"/>
    <w:rsid w:val="00424497"/>
    <w:rsid w:val="00424B6F"/>
    <w:rsid w:val="00433F16"/>
    <w:rsid w:val="00437F6A"/>
    <w:rsid w:val="00443942"/>
    <w:rsid w:val="00444020"/>
    <w:rsid w:val="00451404"/>
    <w:rsid w:val="0045206C"/>
    <w:rsid w:val="0045259C"/>
    <w:rsid w:val="00456B3A"/>
    <w:rsid w:val="00466EE9"/>
    <w:rsid w:val="00472778"/>
    <w:rsid w:val="004750F1"/>
    <w:rsid w:val="004777DD"/>
    <w:rsid w:val="004824FA"/>
    <w:rsid w:val="004842CC"/>
    <w:rsid w:val="004843B5"/>
    <w:rsid w:val="00484507"/>
    <w:rsid w:val="004910E4"/>
    <w:rsid w:val="004A25A9"/>
    <w:rsid w:val="004A34F0"/>
    <w:rsid w:val="004A7D13"/>
    <w:rsid w:val="004B3C8C"/>
    <w:rsid w:val="004C2279"/>
    <w:rsid w:val="004C5D34"/>
    <w:rsid w:val="004E00A5"/>
    <w:rsid w:val="004E15CA"/>
    <w:rsid w:val="004F3E18"/>
    <w:rsid w:val="004F501F"/>
    <w:rsid w:val="004F7659"/>
    <w:rsid w:val="00522A56"/>
    <w:rsid w:val="00522E6F"/>
    <w:rsid w:val="0052633F"/>
    <w:rsid w:val="00533177"/>
    <w:rsid w:val="0053356F"/>
    <w:rsid w:val="005358BD"/>
    <w:rsid w:val="00542D91"/>
    <w:rsid w:val="00553623"/>
    <w:rsid w:val="005567E3"/>
    <w:rsid w:val="00586693"/>
    <w:rsid w:val="00593FA2"/>
    <w:rsid w:val="0059580F"/>
    <w:rsid w:val="005A16C7"/>
    <w:rsid w:val="005A2C4A"/>
    <w:rsid w:val="005A4C4F"/>
    <w:rsid w:val="005B0B33"/>
    <w:rsid w:val="005B64F7"/>
    <w:rsid w:val="005C14AB"/>
    <w:rsid w:val="005C6F7E"/>
    <w:rsid w:val="005D3952"/>
    <w:rsid w:val="005D5D9E"/>
    <w:rsid w:val="005D6382"/>
    <w:rsid w:val="005D6518"/>
    <w:rsid w:val="005D7EBF"/>
    <w:rsid w:val="005E1BAE"/>
    <w:rsid w:val="005F1F21"/>
    <w:rsid w:val="0062113C"/>
    <w:rsid w:val="006218D9"/>
    <w:rsid w:val="00636C70"/>
    <w:rsid w:val="00641206"/>
    <w:rsid w:val="0065154B"/>
    <w:rsid w:val="00653A51"/>
    <w:rsid w:val="00654281"/>
    <w:rsid w:val="00656DD0"/>
    <w:rsid w:val="00670A0B"/>
    <w:rsid w:val="00684EE2"/>
    <w:rsid w:val="00685152"/>
    <w:rsid w:val="00687E80"/>
    <w:rsid w:val="006A1657"/>
    <w:rsid w:val="006A4FD5"/>
    <w:rsid w:val="006C1380"/>
    <w:rsid w:val="006C5C78"/>
    <w:rsid w:val="006D2E93"/>
    <w:rsid w:val="006E156E"/>
    <w:rsid w:val="006E2A2A"/>
    <w:rsid w:val="006E4D5B"/>
    <w:rsid w:val="006F5A10"/>
    <w:rsid w:val="00706E9C"/>
    <w:rsid w:val="0071146B"/>
    <w:rsid w:val="00715044"/>
    <w:rsid w:val="00726DC3"/>
    <w:rsid w:val="00726E03"/>
    <w:rsid w:val="00757E90"/>
    <w:rsid w:val="0076599F"/>
    <w:rsid w:val="00765ACA"/>
    <w:rsid w:val="00770FB5"/>
    <w:rsid w:val="00787331"/>
    <w:rsid w:val="00793505"/>
    <w:rsid w:val="00794282"/>
    <w:rsid w:val="007A389D"/>
    <w:rsid w:val="007B09E5"/>
    <w:rsid w:val="007C1E9F"/>
    <w:rsid w:val="007D2219"/>
    <w:rsid w:val="007F4617"/>
    <w:rsid w:val="00804CF5"/>
    <w:rsid w:val="00815050"/>
    <w:rsid w:val="008273C5"/>
    <w:rsid w:val="00832393"/>
    <w:rsid w:val="00832510"/>
    <w:rsid w:val="008358EE"/>
    <w:rsid w:val="008359BB"/>
    <w:rsid w:val="00872328"/>
    <w:rsid w:val="008960A2"/>
    <w:rsid w:val="008A200B"/>
    <w:rsid w:val="008A351D"/>
    <w:rsid w:val="008E4F6A"/>
    <w:rsid w:val="008E7DD1"/>
    <w:rsid w:val="008F23E4"/>
    <w:rsid w:val="008F7C1D"/>
    <w:rsid w:val="009039CF"/>
    <w:rsid w:val="00905583"/>
    <w:rsid w:val="009076C4"/>
    <w:rsid w:val="00925531"/>
    <w:rsid w:val="009455AB"/>
    <w:rsid w:val="00954788"/>
    <w:rsid w:val="009570B9"/>
    <w:rsid w:val="00965DB0"/>
    <w:rsid w:val="009706FC"/>
    <w:rsid w:val="009731AD"/>
    <w:rsid w:val="00977B82"/>
    <w:rsid w:val="009800FA"/>
    <w:rsid w:val="00980D8E"/>
    <w:rsid w:val="009851C8"/>
    <w:rsid w:val="00990EF2"/>
    <w:rsid w:val="00993235"/>
    <w:rsid w:val="00994046"/>
    <w:rsid w:val="00996380"/>
    <w:rsid w:val="009A040B"/>
    <w:rsid w:val="009B51CA"/>
    <w:rsid w:val="009B7EB9"/>
    <w:rsid w:val="009D0E41"/>
    <w:rsid w:val="009E3B18"/>
    <w:rsid w:val="009E50F3"/>
    <w:rsid w:val="009F3456"/>
    <w:rsid w:val="009F4C36"/>
    <w:rsid w:val="009F6358"/>
    <w:rsid w:val="00A1001D"/>
    <w:rsid w:val="00A172C4"/>
    <w:rsid w:val="00A17E09"/>
    <w:rsid w:val="00A17F33"/>
    <w:rsid w:val="00A20E9D"/>
    <w:rsid w:val="00A274DC"/>
    <w:rsid w:val="00A312BE"/>
    <w:rsid w:val="00A3301A"/>
    <w:rsid w:val="00A541BC"/>
    <w:rsid w:val="00A557B5"/>
    <w:rsid w:val="00A72AAF"/>
    <w:rsid w:val="00A9623C"/>
    <w:rsid w:val="00AA41F1"/>
    <w:rsid w:val="00AA42C6"/>
    <w:rsid w:val="00AA6BEA"/>
    <w:rsid w:val="00AB19F4"/>
    <w:rsid w:val="00AB4147"/>
    <w:rsid w:val="00AC0F2E"/>
    <w:rsid w:val="00AC2282"/>
    <w:rsid w:val="00AC4737"/>
    <w:rsid w:val="00AE1EED"/>
    <w:rsid w:val="00AE4A18"/>
    <w:rsid w:val="00AE70C5"/>
    <w:rsid w:val="00AF70A4"/>
    <w:rsid w:val="00B05D9E"/>
    <w:rsid w:val="00B0780D"/>
    <w:rsid w:val="00B13C82"/>
    <w:rsid w:val="00B21841"/>
    <w:rsid w:val="00B34676"/>
    <w:rsid w:val="00B409A8"/>
    <w:rsid w:val="00B43BBF"/>
    <w:rsid w:val="00B47DFB"/>
    <w:rsid w:val="00B63610"/>
    <w:rsid w:val="00B74011"/>
    <w:rsid w:val="00B754C2"/>
    <w:rsid w:val="00B821A6"/>
    <w:rsid w:val="00B86B82"/>
    <w:rsid w:val="00B8769B"/>
    <w:rsid w:val="00B93834"/>
    <w:rsid w:val="00BA13FD"/>
    <w:rsid w:val="00BA5B85"/>
    <w:rsid w:val="00BA73CC"/>
    <w:rsid w:val="00BB1F2F"/>
    <w:rsid w:val="00BB29E9"/>
    <w:rsid w:val="00BC2195"/>
    <w:rsid w:val="00BC5D74"/>
    <w:rsid w:val="00BC69D9"/>
    <w:rsid w:val="00BD1175"/>
    <w:rsid w:val="00BD1E33"/>
    <w:rsid w:val="00BD4427"/>
    <w:rsid w:val="00BE2482"/>
    <w:rsid w:val="00BF4F43"/>
    <w:rsid w:val="00BF5FFE"/>
    <w:rsid w:val="00BF7340"/>
    <w:rsid w:val="00C00DA5"/>
    <w:rsid w:val="00C04D9B"/>
    <w:rsid w:val="00C23EF8"/>
    <w:rsid w:val="00C37100"/>
    <w:rsid w:val="00C42A0F"/>
    <w:rsid w:val="00C43F9F"/>
    <w:rsid w:val="00C50854"/>
    <w:rsid w:val="00C75B3B"/>
    <w:rsid w:val="00C857F2"/>
    <w:rsid w:val="00C941B6"/>
    <w:rsid w:val="00CA3161"/>
    <w:rsid w:val="00CA3531"/>
    <w:rsid w:val="00CA66BB"/>
    <w:rsid w:val="00CA683B"/>
    <w:rsid w:val="00CB0E14"/>
    <w:rsid w:val="00CB6425"/>
    <w:rsid w:val="00CC48D2"/>
    <w:rsid w:val="00CC5F99"/>
    <w:rsid w:val="00CC7452"/>
    <w:rsid w:val="00CD5E58"/>
    <w:rsid w:val="00CE01BD"/>
    <w:rsid w:val="00CE5239"/>
    <w:rsid w:val="00CE5AD8"/>
    <w:rsid w:val="00CE6566"/>
    <w:rsid w:val="00CF3A5E"/>
    <w:rsid w:val="00CF5095"/>
    <w:rsid w:val="00D05270"/>
    <w:rsid w:val="00D06FB9"/>
    <w:rsid w:val="00D17040"/>
    <w:rsid w:val="00D230A7"/>
    <w:rsid w:val="00D23F51"/>
    <w:rsid w:val="00D47AEB"/>
    <w:rsid w:val="00D47C38"/>
    <w:rsid w:val="00D570F9"/>
    <w:rsid w:val="00D5729E"/>
    <w:rsid w:val="00D60838"/>
    <w:rsid w:val="00D724B4"/>
    <w:rsid w:val="00D805B2"/>
    <w:rsid w:val="00D933D2"/>
    <w:rsid w:val="00D961AA"/>
    <w:rsid w:val="00D972E5"/>
    <w:rsid w:val="00DA49D1"/>
    <w:rsid w:val="00DA6E29"/>
    <w:rsid w:val="00DD5511"/>
    <w:rsid w:val="00DE47B6"/>
    <w:rsid w:val="00DE504E"/>
    <w:rsid w:val="00DF63C1"/>
    <w:rsid w:val="00E000E5"/>
    <w:rsid w:val="00E02B18"/>
    <w:rsid w:val="00E058BF"/>
    <w:rsid w:val="00E12DD0"/>
    <w:rsid w:val="00E2233E"/>
    <w:rsid w:val="00E301C2"/>
    <w:rsid w:val="00E44423"/>
    <w:rsid w:val="00E46BB5"/>
    <w:rsid w:val="00E57DBD"/>
    <w:rsid w:val="00E6647B"/>
    <w:rsid w:val="00E81715"/>
    <w:rsid w:val="00E9224E"/>
    <w:rsid w:val="00E953E8"/>
    <w:rsid w:val="00EA13E1"/>
    <w:rsid w:val="00EB13DF"/>
    <w:rsid w:val="00EC0594"/>
    <w:rsid w:val="00EC69DB"/>
    <w:rsid w:val="00EE1DC0"/>
    <w:rsid w:val="00EE3AB4"/>
    <w:rsid w:val="00EF2066"/>
    <w:rsid w:val="00F02049"/>
    <w:rsid w:val="00F11E2B"/>
    <w:rsid w:val="00F24CAE"/>
    <w:rsid w:val="00F3124E"/>
    <w:rsid w:val="00F4410F"/>
    <w:rsid w:val="00F5405D"/>
    <w:rsid w:val="00F54525"/>
    <w:rsid w:val="00F57524"/>
    <w:rsid w:val="00F601FD"/>
    <w:rsid w:val="00F61DE3"/>
    <w:rsid w:val="00F63D9D"/>
    <w:rsid w:val="00F66999"/>
    <w:rsid w:val="00F712CF"/>
    <w:rsid w:val="00F73A2D"/>
    <w:rsid w:val="00F77602"/>
    <w:rsid w:val="00F83E33"/>
    <w:rsid w:val="00F86242"/>
    <w:rsid w:val="00F901D4"/>
    <w:rsid w:val="00F96974"/>
    <w:rsid w:val="00FC1B46"/>
    <w:rsid w:val="00FE3620"/>
    <w:rsid w:val="00FE59AD"/>
    <w:rsid w:val="00FE72FA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A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A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7503-5AE2-406A-8DF1-3641781A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2024-07-18T07:30:00Z</dcterms:created>
  <dcterms:modified xsi:type="dcterms:W3CDTF">2024-07-18T15:00:00Z</dcterms:modified>
</cp:coreProperties>
</file>